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07FC" w:rsidRPr="004B6AA5" w:rsidRDefault="004907FC" w:rsidP="004907FC">
      <w:pPr>
        <w:pStyle w:val="Heading1"/>
        <w:spacing w:line="276" w:lineRule="auto"/>
        <w:ind w:left="0" w:firstLine="0"/>
        <w:jc w:val="both"/>
      </w:pPr>
      <w:bookmarkStart w:id="0" w:name="_Toc525294777"/>
      <w:bookmarkStart w:id="1" w:name="_GoBack"/>
      <w:bookmarkEnd w:id="1"/>
      <w:r>
        <w:t>Format for renewal of Bank Guarantee for Base capital (Security deposit) or Additional Base Capital (M</w:t>
      </w:r>
      <w:r w:rsidRPr="004B6AA5">
        <w:t>argin deposit)</w:t>
      </w:r>
      <w:bookmarkEnd w:id="0"/>
    </w:p>
    <w:p w:rsidR="004907FC" w:rsidRPr="004B6AA5" w:rsidRDefault="004907FC" w:rsidP="004907FC"/>
    <w:p w:rsidR="004907FC" w:rsidRPr="00C93859" w:rsidRDefault="004907FC" w:rsidP="004907FC">
      <w:pPr>
        <w:spacing w:before="120" w:after="120" w:line="276" w:lineRule="auto"/>
        <w:jc w:val="both"/>
        <w:rPr>
          <w:rFonts w:ascii="Arial" w:eastAsia="Arial" w:hAnsi="Arial" w:cs="Arial"/>
          <w:b/>
          <w:sz w:val="20"/>
          <w:szCs w:val="20"/>
        </w:rPr>
      </w:pPr>
      <w:r w:rsidRPr="00C93859">
        <w:rPr>
          <w:rFonts w:ascii="Arial" w:eastAsia="Arial" w:hAnsi="Arial" w:cs="Arial"/>
          <w:b/>
          <w:sz w:val="20"/>
          <w:szCs w:val="20"/>
        </w:rPr>
        <w:t>Enclosed Bank Guarantee should be stamped as under:</w:t>
      </w:r>
    </w:p>
    <w:p w:rsidR="004907FC" w:rsidRDefault="004907FC" w:rsidP="004907FC">
      <w:pPr>
        <w:spacing w:before="120" w:after="120" w:line="276" w:lineRule="auto"/>
        <w:jc w:val="both"/>
        <w:rPr>
          <w:rFonts w:ascii="Arial" w:eastAsia="Arial" w:hAnsi="Arial" w:cs="Arial"/>
          <w:sz w:val="20"/>
          <w:szCs w:val="20"/>
        </w:rPr>
      </w:pPr>
      <w:r w:rsidRPr="00C93859">
        <w:rPr>
          <w:rFonts w:ascii="Arial" w:eastAsia="Arial" w:hAnsi="Arial" w:cs="Arial"/>
          <w:sz w:val="20"/>
          <w:szCs w:val="20"/>
        </w:rPr>
        <w:t>Non-Judicial stamp paper(s) or on paper franked from Stamp Office for Rs.500/- or the value prevailing in the State where executed, whichever is higher</w:t>
      </w:r>
    </w:p>
    <w:p w:rsidR="004907FC" w:rsidRPr="00C93859" w:rsidRDefault="004907FC" w:rsidP="004907FC">
      <w:pPr>
        <w:spacing w:before="120" w:after="120" w:line="276" w:lineRule="auto"/>
        <w:jc w:val="both"/>
        <w:rPr>
          <w:rFonts w:ascii="Arial" w:eastAsia="Arial" w:hAnsi="Arial" w:cs="Arial"/>
          <w:sz w:val="20"/>
          <w:szCs w:val="20"/>
        </w:rPr>
      </w:pPr>
    </w:p>
    <w:p w:rsidR="004907FC" w:rsidRPr="00C93859" w:rsidRDefault="004907FC" w:rsidP="004907FC">
      <w:pPr>
        <w:spacing w:before="120" w:after="120" w:line="276" w:lineRule="auto"/>
        <w:jc w:val="both"/>
        <w:rPr>
          <w:rFonts w:ascii="Arial" w:eastAsia="Arial" w:hAnsi="Arial" w:cs="Arial"/>
          <w:b/>
          <w:sz w:val="20"/>
          <w:szCs w:val="20"/>
        </w:rPr>
      </w:pPr>
      <w:r w:rsidRPr="00C93859">
        <w:rPr>
          <w:rFonts w:ascii="Arial" w:eastAsia="Arial" w:hAnsi="Arial" w:cs="Arial"/>
          <w:b/>
          <w:sz w:val="20"/>
          <w:szCs w:val="20"/>
        </w:rPr>
        <w:t>The following is required to be typed on the Stamp Paper as the First Page and duly signed</w:t>
      </w:r>
    </w:p>
    <w:p w:rsidR="004907FC" w:rsidRPr="00C93859" w:rsidRDefault="004907FC" w:rsidP="004907FC">
      <w:pPr>
        <w:spacing w:before="120" w:after="120" w:line="276" w:lineRule="auto"/>
        <w:jc w:val="both"/>
        <w:rPr>
          <w:rFonts w:ascii="Arial" w:eastAsia="Arial" w:hAnsi="Arial" w:cs="Arial"/>
          <w:sz w:val="20"/>
          <w:szCs w:val="20"/>
        </w:rPr>
      </w:pPr>
      <w:r w:rsidRPr="00C93859">
        <w:rPr>
          <w:rFonts w:ascii="Arial" w:eastAsia="Arial" w:hAnsi="Arial" w:cs="Arial"/>
          <w:sz w:val="20"/>
          <w:szCs w:val="20"/>
        </w:rPr>
        <w:t xml:space="preserve">This non-judicial stamp paper of </w:t>
      </w:r>
      <w:proofErr w:type="spellStart"/>
      <w:r w:rsidRPr="00C93859">
        <w:rPr>
          <w:rFonts w:ascii="Arial" w:eastAsia="Arial" w:hAnsi="Arial" w:cs="Arial"/>
          <w:sz w:val="20"/>
          <w:szCs w:val="20"/>
        </w:rPr>
        <w:t>Rs</w:t>
      </w:r>
      <w:proofErr w:type="spellEnd"/>
      <w:r w:rsidRPr="00C93859">
        <w:rPr>
          <w:rFonts w:ascii="Arial" w:eastAsia="Arial" w:hAnsi="Arial" w:cs="Arial"/>
          <w:sz w:val="20"/>
          <w:szCs w:val="20"/>
        </w:rPr>
        <w:t xml:space="preserve">. ____________ /- forms part and parcel of this extension letter dated _______________ for Bank guarantee bearing no ________________________-dated ____________________ issued in </w:t>
      </w:r>
      <w:proofErr w:type="spellStart"/>
      <w:r w:rsidRPr="00C93859">
        <w:rPr>
          <w:rFonts w:ascii="Arial" w:eastAsia="Arial" w:hAnsi="Arial" w:cs="Arial"/>
          <w:sz w:val="20"/>
          <w:szCs w:val="20"/>
        </w:rPr>
        <w:t>favour</w:t>
      </w:r>
      <w:proofErr w:type="spellEnd"/>
      <w:r w:rsidRPr="00C93859">
        <w:rPr>
          <w:rFonts w:ascii="Arial" w:eastAsia="Arial" w:hAnsi="Arial" w:cs="Arial"/>
          <w:sz w:val="20"/>
          <w:szCs w:val="20"/>
        </w:rPr>
        <w:t xml:space="preserve"> of NCCL by us for M/s/ Mr. / </w:t>
      </w:r>
      <w:proofErr w:type="spellStart"/>
      <w:r w:rsidRPr="00C93859">
        <w:rPr>
          <w:rFonts w:ascii="Arial" w:eastAsia="Arial" w:hAnsi="Arial" w:cs="Arial"/>
          <w:sz w:val="20"/>
          <w:szCs w:val="20"/>
        </w:rPr>
        <w:t>Ms</w:t>
      </w:r>
      <w:proofErr w:type="spellEnd"/>
      <w:r w:rsidRPr="00C93859">
        <w:rPr>
          <w:rFonts w:ascii="Arial" w:eastAsia="Arial" w:hAnsi="Arial" w:cs="Arial"/>
          <w:sz w:val="20"/>
          <w:szCs w:val="20"/>
        </w:rPr>
        <w:t xml:space="preserve"> _____________________________________________________.</w:t>
      </w:r>
    </w:p>
    <w:p w:rsidR="004907FC" w:rsidRPr="00C93859" w:rsidRDefault="004907FC" w:rsidP="004907FC">
      <w:pPr>
        <w:spacing w:before="120" w:after="120" w:line="276" w:lineRule="auto"/>
        <w:jc w:val="both"/>
        <w:rPr>
          <w:rFonts w:ascii="Arial" w:eastAsia="Arial" w:hAnsi="Arial" w:cs="Arial"/>
          <w:sz w:val="20"/>
          <w:szCs w:val="20"/>
        </w:rPr>
      </w:pPr>
      <w:r w:rsidRPr="00C93859">
        <w:rPr>
          <w:rFonts w:ascii="Arial" w:eastAsia="Arial" w:hAnsi="Arial" w:cs="Arial"/>
          <w:sz w:val="20"/>
          <w:szCs w:val="20"/>
        </w:rPr>
        <w:t>FOR _______________________________ (BANK)</w:t>
      </w:r>
    </w:p>
    <w:p w:rsidR="004907FC" w:rsidRPr="00C93859" w:rsidRDefault="004907FC" w:rsidP="004907FC">
      <w:pPr>
        <w:spacing w:before="120" w:after="120" w:line="276" w:lineRule="auto"/>
        <w:jc w:val="both"/>
        <w:rPr>
          <w:rFonts w:ascii="Arial" w:eastAsia="Arial" w:hAnsi="Arial" w:cs="Arial"/>
          <w:sz w:val="20"/>
          <w:szCs w:val="20"/>
        </w:rPr>
      </w:pPr>
      <w:r w:rsidRPr="00C93859">
        <w:rPr>
          <w:rFonts w:ascii="Arial" w:eastAsia="Arial" w:hAnsi="Arial" w:cs="Arial"/>
          <w:sz w:val="20"/>
          <w:szCs w:val="20"/>
        </w:rPr>
        <w:t>________________________________ (BRANCH)</w:t>
      </w:r>
    </w:p>
    <w:p w:rsidR="004907FC" w:rsidRPr="00C93859" w:rsidRDefault="004907FC" w:rsidP="004907FC">
      <w:pPr>
        <w:spacing w:before="120" w:after="120" w:line="276" w:lineRule="auto"/>
        <w:jc w:val="both"/>
        <w:rPr>
          <w:rFonts w:ascii="Arial" w:eastAsia="Arial" w:hAnsi="Arial" w:cs="Arial"/>
          <w:sz w:val="20"/>
          <w:szCs w:val="20"/>
        </w:rPr>
      </w:pPr>
      <w:r w:rsidRPr="00C93859">
        <w:rPr>
          <w:rFonts w:ascii="Arial" w:eastAsia="Arial" w:hAnsi="Arial" w:cs="Arial"/>
          <w:sz w:val="20"/>
          <w:szCs w:val="20"/>
        </w:rPr>
        <w:t>AUTHORIZED SIGNATORIES</w:t>
      </w:r>
    </w:p>
    <w:p w:rsidR="004907FC" w:rsidRDefault="004907FC" w:rsidP="004907FC">
      <w:pPr>
        <w:spacing w:before="120" w:after="120" w:line="276" w:lineRule="auto"/>
        <w:jc w:val="both"/>
        <w:rPr>
          <w:rFonts w:ascii="Arial" w:eastAsia="Arial" w:hAnsi="Arial" w:cs="Arial"/>
          <w:sz w:val="20"/>
          <w:szCs w:val="20"/>
        </w:rPr>
      </w:pPr>
      <w:r w:rsidRPr="00C93859">
        <w:rPr>
          <w:rFonts w:ascii="Arial" w:eastAsia="Arial" w:hAnsi="Arial" w:cs="Arial"/>
          <w:sz w:val="20"/>
          <w:szCs w:val="20"/>
        </w:rPr>
        <w:t>SEAL OF THE BANK</w:t>
      </w:r>
    </w:p>
    <w:p w:rsidR="004907FC" w:rsidRPr="00C93859" w:rsidRDefault="004907FC" w:rsidP="004907FC">
      <w:pPr>
        <w:spacing w:before="120" w:after="120" w:line="276" w:lineRule="auto"/>
        <w:jc w:val="both"/>
        <w:rPr>
          <w:rFonts w:ascii="Arial" w:eastAsia="Arial" w:hAnsi="Arial" w:cs="Arial"/>
          <w:sz w:val="20"/>
          <w:szCs w:val="20"/>
        </w:rPr>
      </w:pPr>
    </w:p>
    <w:p w:rsidR="004907FC" w:rsidRPr="00C93859" w:rsidRDefault="004907FC" w:rsidP="004907FC">
      <w:pPr>
        <w:numPr>
          <w:ilvl w:val="0"/>
          <w:numId w:val="1"/>
        </w:numPr>
        <w:pBdr>
          <w:top w:val="nil"/>
          <w:left w:val="nil"/>
          <w:bottom w:val="nil"/>
          <w:right w:val="nil"/>
          <w:between w:val="nil"/>
        </w:pBdr>
        <w:spacing w:before="120" w:after="120" w:line="276" w:lineRule="auto"/>
        <w:jc w:val="both"/>
        <w:rPr>
          <w:rFonts w:ascii="Arial" w:eastAsia="Arial" w:hAnsi="Arial" w:cs="Arial"/>
          <w:sz w:val="20"/>
          <w:szCs w:val="20"/>
        </w:rPr>
      </w:pPr>
      <w:r w:rsidRPr="00C93859">
        <w:rPr>
          <w:rFonts w:ascii="Arial" w:eastAsia="Arial" w:hAnsi="Arial" w:cs="Arial"/>
          <w:sz w:val="20"/>
          <w:szCs w:val="20"/>
        </w:rPr>
        <w:t>The enclosed prescribed format is required to be used (prescribed formats are available at the website (</w:t>
      </w:r>
      <w:hyperlink r:id="rId7">
        <w:r w:rsidRPr="00C93859">
          <w:rPr>
            <w:rFonts w:ascii="Arial" w:eastAsia="Arial" w:hAnsi="Arial" w:cs="Arial"/>
            <w:sz w:val="20"/>
            <w:szCs w:val="20"/>
          </w:rPr>
          <w:t>www.nccl.co.in)</w:t>
        </w:r>
      </w:hyperlink>
    </w:p>
    <w:p w:rsidR="004907FC" w:rsidRPr="00C93859" w:rsidRDefault="004907FC" w:rsidP="004907FC">
      <w:pPr>
        <w:numPr>
          <w:ilvl w:val="0"/>
          <w:numId w:val="1"/>
        </w:numPr>
        <w:pBdr>
          <w:top w:val="nil"/>
          <w:left w:val="nil"/>
          <w:bottom w:val="nil"/>
          <w:right w:val="nil"/>
          <w:between w:val="nil"/>
        </w:pBdr>
        <w:spacing w:before="120" w:after="120" w:line="276" w:lineRule="auto"/>
        <w:jc w:val="both"/>
        <w:rPr>
          <w:rFonts w:ascii="Arial" w:eastAsia="Arial" w:hAnsi="Arial" w:cs="Arial"/>
          <w:sz w:val="20"/>
          <w:szCs w:val="20"/>
        </w:rPr>
      </w:pPr>
      <w:r w:rsidRPr="00C93859">
        <w:rPr>
          <w:rFonts w:ascii="Arial" w:eastAsia="Arial" w:hAnsi="Arial" w:cs="Arial"/>
          <w:sz w:val="20"/>
          <w:szCs w:val="20"/>
        </w:rPr>
        <w:t>All the blanks in the format are required to be duly filled by the issuing bank along with their stamp and signature against each blank.</w:t>
      </w:r>
    </w:p>
    <w:p w:rsidR="004907FC" w:rsidRPr="00C93859" w:rsidRDefault="004907FC" w:rsidP="004907FC">
      <w:pPr>
        <w:numPr>
          <w:ilvl w:val="0"/>
          <w:numId w:val="1"/>
        </w:numPr>
        <w:pBdr>
          <w:top w:val="nil"/>
          <w:left w:val="nil"/>
          <w:bottom w:val="nil"/>
          <w:right w:val="nil"/>
          <w:between w:val="nil"/>
        </w:pBdr>
        <w:spacing w:before="120" w:after="120" w:line="276" w:lineRule="auto"/>
        <w:jc w:val="both"/>
        <w:rPr>
          <w:rFonts w:ascii="Arial" w:eastAsia="Arial" w:hAnsi="Arial" w:cs="Arial"/>
          <w:sz w:val="20"/>
          <w:szCs w:val="20"/>
        </w:rPr>
      </w:pPr>
      <w:r w:rsidRPr="00C93859">
        <w:rPr>
          <w:rFonts w:ascii="Arial" w:eastAsia="Arial" w:hAnsi="Arial" w:cs="Arial"/>
          <w:sz w:val="20"/>
          <w:szCs w:val="20"/>
        </w:rPr>
        <w:t>Each page of the bank guarantee should bear the bank guarantee number and issue date and should be signed by two authorized signatories of the bank.</w:t>
      </w:r>
    </w:p>
    <w:p w:rsidR="004907FC" w:rsidRPr="00C93859" w:rsidRDefault="004907FC" w:rsidP="004907FC">
      <w:pPr>
        <w:spacing w:before="120" w:after="120" w:line="276" w:lineRule="auto"/>
        <w:jc w:val="both"/>
        <w:rPr>
          <w:rFonts w:ascii="Arial" w:eastAsia="Arial" w:hAnsi="Arial" w:cs="Arial"/>
          <w:sz w:val="20"/>
          <w:szCs w:val="20"/>
        </w:rPr>
      </w:pPr>
      <w:r w:rsidRPr="00C93859">
        <w:rPr>
          <w:rFonts w:ascii="Arial" w:hAnsi="Arial" w:cs="Arial"/>
          <w:sz w:val="20"/>
          <w:szCs w:val="20"/>
        </w:rPr>
        <w:br w:type="page"/>
      </w:r>
      <w:r w:rsidRPr="00C93859">
        <w:rPr>
          <w:rFonts w:ascii="Arial" w:eastAsia="Arial" w:hAnsi="Arial" w:cs="Arial"/>
          <w:sz w:val="20"/>
          <w:szCs w:val="20"/>
        </w:rPr>
        <w:lastRenderedPageBreak/>
        <w:t>To,</w:t>
      </w:r>
    </w:p>
    <w:p w:rsidR="004907FC" w:rsidRPr="00C93859" w:rsidRDefault="004907FC" w:rsidP="004907FC">
      <w:pPr>
        <w:spacing w:before="120" w:after="120" w:line="276" w:lineRule="auto"/>
        <w:jc w:val="both"/>
        <w:rPr>
          <w:rFonts w:ascii="Arial" w:eastAsia="Arial" w:hAnsi="Arial" w:cs="Arial"/>
          <w:b/>
          <w:sz w:val="20"/>
          <w:szCs w:val="20"/>
        </w:rPr>
      </w:pPr>
      <w:r w:rsidRPr="00C93859">
        <w:rPr>
          <w:rFonts w:ascii="Arial" w:eastAsia="Arial" w:hAnsi="Arial" w:cs="Arial"/>
          <w:b/>
          <w:sz w:val="20"/>
          <w:szCs w:val="20"/>
        </w:rPr>
        <w:t>National Commodity Clearing Limited</w:t>
      </w:r>
    </w:p>
    <w:p w:rsidR="004907FC" w:rsidRPr="00C93859" w:rsidRDefault="004907FC" w:rsidP="004907FC">
      <w:pPr>
        <w:spacing w:before="120" w:after="120" w:line="276" w:lineRule="auto"/>
        <w:jc w:val="both"/>
        <w:rPr>
          <w:rFonts w:ascii="Arial" w:eastAsia="Arial" w:hAnsi="Arial" w:cs="Arial"/>
          <w:sz w:val="20"/>
          <w:szCs w:val="20"/>
        </w:rPr>
      </w:pPr>
      <w:r w:rsidRPr="00C93859">
        <w:rPr>
          <w:rFonts w:ascii="Arial" w:eastAsia="Arial" w:hAnsi="Arial" w:cs="Arial"/>
          <w:sz w:val="20"/>
          <w:szCs w:val="20"/>
        </w:rPr>
        <w:t xml:space="preserve">1st Floor, </w:t>
      </w:r>
      <w:proofErr w:type="spellStart"/>
      <w:r w:rsidRPr="00C93859">
        <w:rPr>
          <w:rFonts w:ascii="Arial" w:eastAsia="Arial" w:hAnsi="Arial" w:cs="Arial"/>
          <w:sz w:val="20"/>
          <w:szCs w:val="20"/>
        </w:rPr>
        <w:t>Akruti</w:t>
      </w:r>
      <w:proofErr w:type="spellEnd"/>
      <w:r w:rsidRPr="00C93859">
        <w:rPr>
          <w:rFonts w:ascii="Arial" w:eastAsia="Arial" w:hAnsi="Arial" w:cs="Arial"/>
          <w:sz w:val="20"/>
          <w:szCs w:val="20"/>
        </w:rPr>
        <w:t xml:space="preserve"> Corporate Park,</w:t>
      </w:r>
    </w:p>
    <w:p w:rsidR="004907FC" w:rsidRPr="00C93859" w:rsidRDefault="004907FC" w:rsidP="004907FC">
      <w:pPr>
        <w:spacing w:before="120" w:after="120" w:line="276" w:lineRule="auto"/>
        <w:jc w:val="both"/>
        <w:rPr>
          <w:rFonts w:ascii="Arial" w:eastAsia="Arial" w:hAnsi="Arial" w:cs="Arial"/>
          <w:sz w:val="20"/>
          <w:szCs w:val="20"/>
        </w:rPr>
      </w:pPr>
      <w:r w:rsidRPr="00C93859">
        <w:rPr>
          <w:rFonts w:ascii="Arial" w:eastAsia="Arial" w:hAnsi="Arial" w:cs="Arial"/>
          <w:sz w:val="20"/>
          <w:szCs w:val="20"/>
        </w:rPr>
        <w:t>Near G.E. Garden, LBS Road,</w:t>
      </w:r>
    </w:p>
    <w:p w:rsidR="004907FC" w:rsidRPr="00C93859" w:rsidRDefault="004907FC" w:rsidP="004907FC">
      <w:pPr>
        <w:spacing w:before="120" w:after="120" w:line="276" w:lineRule="auto"/>
        <w:jc w:val="both"/>
        <w:rPr>
          <w:rFonts w:ascii="Arial" w:eastAsia="Arial" w:hAnsi="Arial" w:cs="Arial"/>
          <w:sz w:val="20"/>
          <w:szCs w:val="20"/>
        </w:rPr>
      </w:pPr>
      <w:r w:rsidRPr="00C93859">
        <w:rPr>
          <w:rFonts w:ascii="Arial" w:eastAsia="Arial" w:hAnsi="Arial" w:cs="Arial"/>
          <w:sz w:val="20"/>
          <w:szCs w:val="20"/>
        </w:rPr>
        <w:t>Kanjurmarg (W),</w:t>
      </w:r>
    </w:p>
    <w:p w:rsidR="004907FC" w:rsidRPr="00C93859" w:rsidRDefault="004907FC" w:rsidP="004907FC">
      <w:pPr>
        <w:spacing w:before="120" w:after="120" w:line="276" w:lineRule="auto"/>
        <w:jc w:val="both"/>
        <w:rPr>
          <w:rFonts w:ascii="Arial" w:eastAsia="Arial" w:hAnsi="Arial" w:cs="Arial"/>
          <w:sz w:val="20"/>
          <w:szCs w:val="20"/>
        </w:rPr>
      </w:pPr>
      <w:r w:rsidRPr="00C93859">
        <w:rPr>
          <w:rFonts w:ascii="Arial" w:eastAsia="Arial" w:hAnsi="Arial" w:cs="Arial"/>
          <w:sz w:val="20"/>
          <w:szCs w:val="20"/>
        </w:rPr>
        <w:t>Mumbai 400 078</w:t>
      </w:r>
    </w:p>
    <w:p w:rsidR="004907FC" w:rsidRPr="00C93859" w:rsidRDefault="004907FC" w:rsidP="004907FC">
      <w:pPr>
        <w:spacing w:before="120" w:after="120" w:line="276" w:lineRule="auto"/>
        <w:jc w:val="both"/>
        <w:rPr>
          <w:rFonts w:ascii="Arial" w:eastAsia="Arial" w:hAnsi="Arial" w:cs="Arial"/>
          <w:sz w:val="20"/>
          <w:szCs w:val="20"/>
        </w:rPr>
      </w:pPr>
    </w:p>
    <w:p w:rsidR="004907FC" w:rsidRPr="00C93859" w:rsidRDefault="004907FC" w:rsidP="004907FC">
      <w:pPr>
        <w:spacing w:before="120" w:after="120" w:line="276" w:lineRule="auto"/>
        <w:jc w:val="both"/>
        <w:rPr>
          <w:rFonts w:ascii="Arial" w:eastAsia="Arial" w:hAnsi="Arial" w:cs="Arial"/>
          <w:sz w:val="20"/>
          <w:szCs w:val="20"/>
        </w:rPr>
      </w:pPr>
      <w:r w:rsidRPr="00C93859">
        <w:rPr>
          <w:rFonts w:ascii="Arial" w:eastAsia="Arial" w:hAnsi="Arial" w:cs="Arial"/>
          <w:sz w:val="20"/>
          <w:szCs w:val="20"/>
        </w:rPr>
        <w:t xml:space="preserve">We, _______________________________________ (Bank) having our registered office at________________________________________________ and our branch office at______________________________ refer to the Bank Guarantee number ____________________ executed by us on the __________ day of ____________ 20__ at _____________ (hereinafter referred to as “said guarantee”) on account of Mr./Ms./M/s. ________________________________________ having his/her/its/registered office at _______________________________________________ (herein after referred to as a ‘Member’) for a sum of </w:t>
      </w:r>
      <w:proofErr w:type="spellStart"/>
      <w:r w:rsidRPr="00C93859">
        <w:rPr>
          <w:rFonts w:ascii="Arial" w:eastAsia="Arial" w:hAnsi="Arial" w:cs="Arial"/>
          <w:sz w:val="20"/>
          <w:szCs w:val="20"/>
        </w:rPr>
        <w:t>Rs</w:t>
      </w:r>
      <w:proofErr w:type="spellEnd"/>
      <w:r w:rsidRPr="00C93859">
        <w:rPr>
          <w:rFonts w:ascii="Arial" w:eastAsia="Arial" w:hAnsi="Arial" w:cs="Arial"/>
          <w:sz w:val="20"/>
          <w:szCs w:val="20"/>
        </w:rPr>
        <w:t xml:space="preserve"> ______________ (Rupees _______________only) in your </w:t>
      </w:r>
      <w:proofErr w:type="spellStart"/>
      <w:r w:rsidRPr="00C93859">
        <w:rPr>
          <w:rFonts w:ascii="Arial" w:eastAsia="Arial" w:hAnsi="Arial" w:cs="Arial"/>
          <w:sz w:val="20"/>
          <w:szCs w:val="20"/>
        </w:rPr>
        <w:t>favour</w:t>
      </w:r>
      <w:proofErr w:type="spellEnd"/>
      <w:r w:rsidRPr="00C93859">
        <w:rPr>
          <w:rFonts w:ascii="Arial" w:eastAsia="Arial" w:hAnsi="Arial" w:cs="Arial"/>
          <w:sz w:val="20"/>
          <w:szCs w:val="20"/>
        </w:rPr>
        <w:t>.</w:t>
      </w:r>
    </w:p>
    <w:p w:rsidR="004907FC" w:rsidRPr="00C93859" w:rsidRDefault="004907FC" w:rsidP="004907FC">
      <w:pPr>
        <w:spacing w:before="120" w:after="120" w:line="276" w:lineRule="auto"/>
        <w:jc w:val="both"/>
        <w:rPr>
          <w:rFonts w:ascii="Arial" w:eastAsia="Arial" w:hAnsi="Arial" w:cs="Arial"/>
          <w:sz w:val="20"/>
          <w:szCs w:val="20"/>
        </w:rPr>
      </w:pPr>
      <w:r w:rsidRPr="00C93859">
        <w:rPr>
          <w:rFonts w:ascii="Arial" w:eastAsia="Arial" w:hAnsi="Arial" w:cs="Arial"/>
          <w:sz w:val="20"/>
          <w:szCs w:val="20"/>
        </w:rPr>
        <w:t xml:space="preserve">The validity of the said guarantee was </w:t>
      </w:r>
      <w:proofErr w:type="spellStart"/>
      <w:r w:rsidRPr="00C93859">
        <w:rPr>
          <w:rFonts w:ascii="Arial" w:eastAsia="Arial" w:hAnsi="Arial" w:cs="Arial"/>
          <w:sz w:val="20"/>
          <w:szCs w:val="20"/>
        </w:rPr>
        <w:t>upto</w:t>
      </w:r>
      <w:proofErr w:type="spellEnd"/>
      <w:r w:rsidRPr="00C93859">
        <w:rPr>
          <w:rFonts w:ascii="Arial" w:eastAsia="Arial" w:hAnsi="Arial" w:cs="Arial"/>
          <w:sz w:val="20"/>
          <w:szCs w:val="20"/>
        </w:rPr>
        <w:t xml:space="preserve"> __________________________.</w:t>
      </w:r>
    </w:p>
    <w:p w:rsidR="004907FC" w:rsidRPr="00C93859" w:rsidRDefault="004907FC" w:rsidP="004907FC">
      <w:pPr>
        <w:spacing w:before="120" w:after="120" w:line="276" w:lineRule="auto"/>
        <w:jc w:val="both"/>
        <w:rPr>
          <w:rFonts w:ascii="Arial" w:eastAsia="Arial" w:hAnsi="Arial" w:cs="Arial"/>
          <w:sz w:val="20"/>
          <w:szCs w:val="20"/>
        </w:rPr>
      </w:pPr>
      <w:r w:rsidRPr="00C93859">
        <w:rPr>
          <w:rFonts w:ascii="Arial" w:eastAsia="Arial" w:hAnsi="Arial" w:cs="Arial"/>
          <w:sz w:val="20"/>
          <w:szCs w:val="20"/>
        </w:rPr>
        <w:t>With reference to the same we state as under:</w:t>
      </w:r>
    </w:p>
    <w:p w:rsidR="004907FC" w:rsidRPr="00C93859" w:rsidRDefault="004907FC" w:rsidP="004907FC">
      <w:pPr>
        <w:spacing w:before="120" w:after="120" w:line="276" w:lineRule="auto"/>
        <w:jc w:val="both"/>
        <w:rPr>
          <w:rFonts w:ascii="Arial" w:eastAsia="Arial" w:hAnsi="Arial" w:cs="Arial"/>
          <w:sz w:val="20"/>
          <w:szCs w:val="20"/>
        </w:rPr>
      </w:pPr>
      <w:r w:rsidRPr="00C93859">
        <w:rPr>
          <w:rFonts w:ascii="Arial" w:eastAsia="Arial" w:hAnsi="Arial" w:cs="Arial"/>
          <w:sz w:val="20"/>
          <w:szCs w:val="20"/>
        </w:rPr>
        <w:t>At the request of the Member, we extend the period of the validity of the said guarantee up to __________________.</w:t>
      </w:r>
    </w:p>
    <w:p w:rsidR="004907FC" w:rsidRPr="00C93859" w:rsidRDefault="004907FC" w:rsidP="004907FC">
      <w:pPr>
        <w:spacing w:before="120" w:after="120" w:line="276" w:lineRule="auto"/>
        <w:jc w:val="both"/>
        <w:rPr>
          <w:rFonts w:ascii="Arial" w:eastAsia="Arial" w:hAnsi="Arial" w:cs="Arial"/>
          <w:sz w:val="20"/>
          <w:szCs w:val="20"/>
        </w:rPr>
      </w:pPr>
      <w:r w:rsidRPr="00C93859">
        <w:rPr>
          <w:rFonts w:ascii="Arial" w:eastAsia="Arial" w:hAnsi="Arial" w:cs="Arial"/>
          <w:sz w:val="20"/>
          <w:szCs w:val="20"/>
        </w:rPr>
        <w:t>The said guarantee may be invoked by NCCL in part(s) without affecting its rights to invoke the said guarantee for any liabilities that may devolve later.</w:t>
      </w:r>
    </w:p>
    <w:p w:rsidR="004907FC" w:rsidRPr="00C93859" w:rsidRDefault="004907FC" w:rsidP="004907FC">
      <w:pPr>
        <w:spacing w:before="120" w:after="120" w:line="276" w:lineRule="auto"/>
        <w:jc w:val="both"/>
        <w:rPr>
          <w:rFonts w:ascii="Arial" w:eastAsia="Arial" w:hAnsi="Arial" w:cs="Arial"/>
          <w:sz w:val="20"/>
          <w:szCs w:val="20"/>
        </w:rPr>
      </w:pPr>
      <w:r w:rsidRPr="00C93859">
        <w:rPr>
          <w:rFonts w:ascii="Arial" w:eastAsia="Arial" w:hAnsi="Arial" w:cs="Arial"/>
          <w:sz w:val="20"/>
          <w:szCs w:val="20"/>
        </w:rPr>
        <w:t>Notwithstanding anything mentioned herein above,</w:t>
      </w:r>
    </w:p>
    <w:p w:rsidR="004907FC" w:rsidRPr="00C93859" w:rsidRDefault="004907FC" w:rsidP="004907FC">
      <w:pPr>
        <w:numPr>
          <w:ilvl w:val="0"/>
          <w:numId w:val="2"/>
        </w:numPr>
        <w:pBdr>
          <w:top w:val="nil"/>
          <w:left w:val="nil"/>
          <w:bottom w:val="nil"/>
          <w:right w:val="nil"/>
          <w:between w:val="nil"/>
        </w:pBdr>
        <w:spacing w:before="120" w:after="120" w:line="276" w:lineRule="auto"/>
        <w:ind w:left="547" w:hanging="547"/>
        <w:jc w:val="both"/>
        <w:rPr>
          <w:rFonts w:ascii="Arial" w:hAnsi="Arial" w:cs="Arial"/>
          <w:sz w:val="20"/>
          <w:szCs w:val="20"/>
        </w:rPr>
      </w:pPr>
      <w:r w:rsidRPr="00C93859">
        <w:rPr>
          <w:rFonts w:ascii="Arial" w:eastAsia="Arial" w:hAnsi="Arial" w:cs="Arial"/>
          <w:sz w:val="20"/>
          <w:szCs w:val="20"/>
        </w:rPr>
        <w:t xml:space="preserve">The liability of the Bank under this guarantee shall not exceed </w:t>
      </w:r>
      <w:proofErr w:type="spellStart"/>
      <w:r w:rsidRPr="00C93859">
        <w:rPr>
          <w:rFonts w:ascii="Arial" w:eastAsia="Arial" w:hAnsi="Arial" w:cs="Arial"/>
          <w:sz w:val="20"/>
          <w:szCs w:val="20"/>
        </w:rPr>
        <w:t>Rs</w:t>
      </w:r>
      <w:proofErr w:type="spellEnd"/>
      <w:r w:rsidRPr="00C93859">
        <w:rPr>
          <w:rFonts w:ascii="Arial" w:eastAsia="Arial" w:hAnsi="Arial" w:cs="Arial"/>
          <w:sz w:val="20"/>
          <w:szCs w:val="20"/>
        </w:rPr>
        <w:t>. _______________ (Rupees ________________________________________ only)</w:t>
      </w:r>
    </w:p>
    <w:p w:rsidR="004907FC" w:rsidRPr="00C93859" w:rsidRDefault="004907FC" w:rsidP="004907FC">
      <w:pPr>
        <w:numPr>
          <w:ilvl w:val="0"/>
          <w:numId w:val="2"/>
        </w:numPr>
        <w:pBdr>
          <w:top w:val="nil"/>
          <w:left w:val="nil"/>
          <w:bottom w:val="nil"/>
          <w:right w:val="nil"/>
          <w:between w:val="nil"/>
        </w:pBdr>
        <w:spacing w:before="120" w:after="120" w:line="276" w:lineRule="auto"/>
        <w:ind w:left="547" w:hanging="547"/>
        <w:jc w:val="both"/>
        <w:rPr>
          <w:rFonts w:ascii="Arial" w:hAnsi="Arial" w:cs="Arial"/>
          <w:sz w:val="20"/>
          <w:szCs w:val="20"/>
        </w:rPr>
      </w:pPr>
      <w:r w:rsidRPr="00C93859">
        <w:rPr>
          <w:rFonts w:ascii="Arial" w:eastAsia="Arial" w:hAnsi="Arial" w:cs="Arial"/>
          <w:sz w:val="20"/>
          <w:szCs w:val="20"/>
        </w:rPr>
        <w:t xml:space="preserve">This guarantee shall be valid for a period of …….....months i.e. </w:t>
      </w:r>
      <w:proofErr w:type="spellStart"/>
      <w:r w:rsidRPr="00C93859">
        <w:rPr>
          <w:rFonts w:ascii="Arial" w:eastAsia="Arial" w:hAnsi="Arial" w:cs="Arial"/>
          <w:sz w:val="20"/>
          <w:szCs w:val="20"/>
        </w:rPr>
        <w:t>upto</w:t>
      </w:r>
      <w:proofErr w:type="spellEnd"/>
      <w:r w:rsidRPr="00C93859">
        <w:rPr>
          <w:rFonts w:ascii="Arial" w:eastAsia="Arial" w:hAnsi="Arial" w:cs="Arial"/>
          <w:sz w:val="20"/>
          <w:szCs w:val="20"/>
        </w:rPr>
        <w:t xml:space="preserve"> _______________.</w:t>
      </w:r>
    </w:p>
    <w:p w:rsidR="004907FC" w:rsidRPr="00C93859" w:rsidRDefault="004907FC" w:rsidP="004907FC">
      <w:pPr>
        <w:numPr>
          <w:ilvl w:val="0"/>
          <w:numId w:val="2"/>
        </w:numPr>
        <w:pBdr>
          <w:top w:val="nil"/>
          <w:left w:val="nil"/>
          <w:bottom w:val="nil"/>
          <w:right w:val="nil"/>
          <w:between w:val="nil"/>
        </w:pBdr>
        <w:spacing w:before="120" w:after="120" w:line="276" w:lineRule="auto"/>
        <w:ind w:left="547" w:hanging="547"/>
        <w:jc w:val="both"/>
        <w:rPr>
          <w:rFonts w:ascii="Arial" w:hAnsi="Arial" w:cs="Arial"/>
          <w:sz w:val="20"/>
          <w:szCs w:val="20"/>
        </w:rPr>
      </w:pPr>
      <w:r w:rsidRPr="00C93859">
        <w:rPr>
          <w:rFonts w:ascii="Arial" w:eastAsia="Arial" w:hAnsi="Arial" w:cs="Arial"/>
          <w:sz w:val="20"/>
          <w:szCs w:val="20"/>
        </w:rPr>
        <w:t>The bank is liable to pay the guaranteed amount only if NCCL serves upon the Bank a written claim or demand on or before ________________.</w:t>
      </w:r>
    </w:p>
    <w:p w:rsidR="004907FC" w:rsidRPr="00C93859" w:rsidRDefault="004907FC" w:rsidP="004907FC">
      <w:pPr>
        <w:numPr>
          <w:ilvl w:val="0"/>
          <w:numId w:val="2"/>
        </w:numPr>
        <w:pBdr>
          <w:top w:val="nil"/>
          <w:left w:val="nil"/>
          <w:bottom w:val="nil"/>
          <w:right w:val="nil"/>
          <w:between w:val="nil"/>
        </w:pBdr>
        <w:spacing w:before="120" w:after="120" w:line="276" w:lineRule="auto"/>
        <w:ind w:left="547" w:hanging="547"/>
        <w:jc w:val="both"/>
        <w:rPr>
          <w:rFonts w:ascii="Arial" w:hAnsi="Arial" w:cs="Arial"/>
          <w:sz w:val="20"/>
          <w:szCs w:val="20"/>
        </w:rPr>
      </w:pPr>
      <w:r w:rsidRPr="00C93859">
        <w:rPr>
          <w:rFonts w:ascii="Arial" w:eastAsia="Arial" w:hAnsi="Arial" w:cs="Arial"/>
          <w:sz w:val="20"/>
          <w:szCs w:val="20"/>
        </w:rPr>
        <w:t>The Bank Agrees to ensure that the security created for issuing bank guarantee will not belong to the clients of the Clearing Members (The foregoing restriction will not be applicable for proprietary funds of Stock broker’s /Clearing member and Stock broker’s proprietary funds deposited with Clearing member in the capacity of a client.)</w:t>
      </w:r>
    </w:p>
    <w:p w:rsidR="004907FC" w:rsidRPr="00C93859" w:rsidRDefault="004907FC" w:rsidP="004907FC">
      <w:pPr>
        <w:spacing w:before="120" w:after="120" w:line="276" w:lineRule="auto"/>
        <w:jc w:val="both"/>
        <w:rPr>
          <w:rFonts w:ascii="Arial" w:eastAsia="Arial" w:hAnsi="Arial" w:cs="Arial"/>
          <w:sz w:val="20"/>
          <w:szCs w:val="20"/>
        </w:rPr>
      </w:pPr>
      <w:r w:rsidRPr="00C93859">
        <w:rPr>
          <w:rFonts w:ascii="Arial" w:eastAsia="Arial" w:hAnsi="Arial" w:cs="Arial"/>
          <w:sz w:val="20"/>
          <w:szCs w:val="20"/>
        </w:rPr>
        <w:t>We hereby affirm and confirm that save and except to the extent as provided for herein above, the said guarantee together with all other terms and conditions therein shall remain operational and in full force and effect.</w:t>
      </w:r>
    </w:p>
    <w:p w:rsidR="004907FC" w:rsidRPr="00C93859" w:rsidRDefault="004907FC" w:rsidP="004907FC">
      <w:pPr>
        <w:spacing w:before="120" w:after="120" w:line="276" w:lineRule="auto"/>
        <w:jc w:val="both"/>
        <w:rPr>
          <w:rFonts w:ascii="Arial" w:eastAsia="Arial" w:hAnsi="Arial" w:cs="Arial"/>
          <w:sz w:val="20"/>
          <w:szCs w:val="20"/>
        </w:rPr>
      </w:pPr>
      <w:r w:rsidRPr="00C93859">
        <w:rPr>
          <w:rFonts w:ascii="Arial" w:eastAsia="Arial" w:hAnsi="Arial" w:cs="Arial"/>
          <w:sz w:val="20"/>
          <w:szCs w:val="20"/>
        </w:rPr>
        <w:t>Signed for and on behalf of _________________________________ on this ____________day of _____________________ at ___________________.</w:t>
      </w:r>
    </w:p>
    <w:p w:rsidR="004907FC" w:rsidRPr="00C93859" w:rsidRDefault="004907FC" w:rsidP="004907FC">
      <w:pPr>
        <w:spacing w:before="120" w:after="120" w:line="276" w:lineRule="auto"/>
        <w:jc w:val="both"/>
        <w:rPr>
          <w:rFonts w:ascii="Arial" w:eastAsia="Arial" w:hAnsi="Arial" w:cs="Arial"/>
          <w:sz w:val="20"/>
          <w:szCs w:val="20"/>
        </w:rPr>
      </w:pPr>
      <w:r w:rsidRPr="00C93859">
        <w:rPr>
          <w:rFonts w:ascii="Arial" w:eastAsia="Arial" w:hAnsi="Arial" w:cs="Arial"/>
          <w:sz w:val="20"/>
          <w:szCs w:val="20"/>
        </w:rPr>
        <w:t>FOR ________________________________ (BANK)</w:t>
      </w:r>
    </w:p>
    <w:p w:rsidR="004907FC" w:rsidRPr="00C93859" w:rsidRDefault="004907FC" w:rsidP="004907FC">
      <w:pPr>
        <w:spacing w:before="120" w:after="120" w:line="276" w:lineRule="auto"/>
        <w:jc w:val="both"/>
        <w:rPr>
          <w:rFonts w:ascii="Arial" w:eastAsia="Arial" w:hAnsi="Arial" w:cs="Arial"/>
          <w:sz w:val="20"/>
          <w:szCs w:val="20"/>
        </w:rPr>
      </w:pPr>
      <w:r w:rsidRPr="00C93859">
        <w:rPr>
          <w:rFonts w:ascii="Arial" w:eastAsia="Arial" w:hAnsi="Arial" w:cs="Arial"/>
          <w:sz w:val="20"/>
          <w:szCs w:val="20"/>
        </w:rPr>
        <w:t>________________________________ (BRANCH)</w:t>
      </w:r>
    </w:p>
    <w:p w:rsidR="004907FC" w:rsidRPr="00C93859" w:rsidRDefault="004907FC" w:rsidP="004907FC">
      <w:pPr>
        <w:spacing w:before="120" w:after="120" w:line="276" w:lineRule="auto"/>
        <w:jc w:val="both"/>
        <w:rPr>
          <w:rFonts w:ascii="Arial" w:eastAsia="Arial" w:hAnsi="Arial" w:cs="Arial"/>
          <w:sz w:val="20"/>
          <w:szCs w:val="20"/>
        </w:rPr>
      </w:pPr>
    </w:p>
    <w:p w:rsidR="004907FC" w:rsidRPr="00C93859" w:rsidRDefault="004907FC" w:rsidP="004907FC">
      <w:pPr>
        <w:spacing w:before="120" w:after="120" w:line="276" w:lineRule="auto"/>
        <w:jc w:val="both"/>
        <w:rPr>
          <w:rFonts w:ascii="Arial" w:eastAsia="Arial" w:hAnsi="Arial" w:cs="Arial"/>
          <w:sz w:val="20"/>
          <w:szCs w:val="20"/>
        </w:rPr>
      </w:pPr>
    </w:p>
    <w:p w:rsidR="004907FC" w:rsidRPr="00C93859" w:rsidRDefault="004907FC" w:rsidP="004907FC">
      <w:pPr>
        <w:spacing w:before="120" w:after="120" w:line="276" w:lineRule="auto"/>
        <w:jc w:val="both"/>
        <w:rPr>
          <w:rFonts w:ascii="Arial" w:eastAsia="Arial" w:hAnsi="Arial" w:cs="Arial"/>
          <w:sz w:val="20"/>
          <w:szCs w:val="20"/>
        </w:rPr>
      </w:pPr>
      <w:r w:rsidRPr="00C93859">
        <w:rPr>
          <w:rFonts w:ascii="Arial" w:eastAsia="Arial" w:hAnsi="Arial" w:cs="Arial"/>
          <w:sz w:val="20"/>
          <w:szCs w:val="20"/>
        </w:rPr>
        <w:t>AUTHORIZED SIGNATORIES</w:t>
      </w:r>
    </w:p>
    <w:p w:rsidR="006D77C5" w:rsidRDefault="004907FC" w:rsidP="004907FC">
      <w:r w:rsidRPr="00C93859">
        <w:rPr>
          <w:rFonts w:ascii="Arial" w:eastAsia="Arial" w:hAnsi="Arial" w:cs="Arial"/>
          <w:sz w:val="20"/>
          <w:szCs w:val="20"/>
        </w:rPr>
        <w:t>SEAL OF THE BANK</w:t>
      </w:r>
    </w:p>
    <w:sectPr w:rsidR="006D77C5">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D3BFA" w:rsidRDefault="001D3BFA" w:rsidP="00BF1382">
      <w:r>
        <w:separator/>
      </w:r>
    </w:p>
  </w:endnote>
  <w:endnote w:type="continuationSeparator" w:id="0">
    <w:p w:rsidR="001D3BFA" w:rsidRDefault="001D3BFA" w:rsidP="00BF13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D3BFA" w:rsidRDefault="001D3BFA" w:rsidP="00BF1382">
      <w:r>
        <w:separator/>
      </w:r>
    </w:p>
  </w:footnote>
  <w:footnote w:type="continuationSeparator" w:id="0">
    <w:p w:rsidR="001D3BFA" w:rsidRDefault="001D3BFA" w:rsidP="00BF13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F1382" w:rsidRDefault="00BF1382" w:rsidP="00BF1382">
    <w:pPr>
      <w:tabs>
        <w:tab w:val="center" w:pos="4320"/>
        <w:tab w:val="right" w:pos="8640"/>
      </w:tabs>
      <w:overflowPunct w:val="0"/>
      <w:autoSpaceDE w:val="0"/>
      <w:adjustRightInd w:val="0"/>
      <w:ind w:left="5040"/>
      <w:jc w:val="right"/>
      <w:rPr>
        <w:rFonts w:ascii="Arial" w:hAnsi="Arial" w:cs="Arial"/>
        <w:iCs/>
        <w:sz w:val="20"/>
        <w:szCs w:val="20"/>
        <w:lang w:val="en-IN"/>
      </w:rPr>
    </w:pPr>
    <w:r>
      <w:rPr>
        <w:rFonts w:ascii="Arial" w:hAnsi="Arial" w:cs="Arial"/>
        <w:iCs/>
        <w:sz w:val="20"/>
        <w:szCs w:val="20"/>
        <w:lang w:val="en-IN"/>
      </w:rPr>
      <w:t xml:space="preserve">BG NO: </w:t>
    </w:r>
    <w:r>
      <w:rPr>
        <w:rFonts w:ascii="Arial" w:hAnsi="Arial" w:cs="Arial"/>
        <w:b/>
        <w:bCs/>
        <w:iCs/>
        <w:sz w:val="20"/>
        <w:szCs w:val="20"/>
        <w:u w:val="single"/>
        <w:lang w:val="en-IN"/>
      </w:rPr>
      <w:t>__________________</w:t>
    </w:r>
  </w:p>
  <w:p w:rsidR="00BF1382" w:rsidRDefault="00BF1382" w:rsidP="00BF1382">
    <w:pPr>
      <w:tabs>
        <w:tab w:val="center" w:pos="4320"/>
        <w:tab w:val="right" w:pos="8640"/>
      </w:tabs>
      <w:overflowPunct w:val="0"/>
      <w:autoSpaceDE w:val="0"/>
      <w:adjustRightInd w:val="0"/>
      <w:ind w:left="5040"/>
      <w:jc w:val="right"/>
      <w:rPr>
        <w:rFonts w:ascii="Arial" w:hAnsi="Arial" w:cs="Arial"/>
        <w:b/>
        <w:bCs/>
        <w:iCs/>
        <w:sz w:val="20"/>
        <w:szCs w:val="20"/>
        <w:u w:val="single"/>
        <w:lang w:val="en-IN"/>
      </w:rPr>
    </w:pPr>
    <w:r>
      <w:rPr>
        <w:rFonts w:ascii="Arial" w:hAnsi="Arial" w:cs="Arial"/>
        <w:iCs/>
        <w:sz w:val="20"/>
        <w:szCs w:val="20"/>
        <w:lang w:val="en-IN"/>
      </w:rPr>
      <w:t xml:space="preserve">Date: </w:t>
    </w:r>
    <w:r>
      <w:rPr>
        <w:rFonts w:ascii="Arial" w:hAnsi="Arial" w:cs="Arial"/>
        <w:b/>
        <w:bCs/>
        <w:iCs/>
        <w:sz w:val="20"/>
        <w:szCs w:val="20"/>
        <w:u w:val="single"/>
        <w:lang w:val="en-IN"/>
      </w:rPr>
      <w:t>__________________</w:t>
    </w:r>
  </w:p>
  <w:p w:rsidR="00BF1382" w:rsidRDefault="00BF138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2B69FB"/>
    <w:multiLevelType w:val="multilevel"/>
    <w:tmpl w:val="1A86D0D0"/>
    <w:lvl w:ilvl="0">
      <w:start w:val="1"/>
      <w:numFmt w:val="lowerLetter"/>
      <w:lvlText w:val="%1."/>
      <w:lvlJc w:val="left"/>
      <w:pPr>
        <w:ind w:left="360" w:hanging="360"/>
      </w:pPr>
      <w:rPr>
        <w:rFonts w:ascii="Arial" w:eastAsia="Arial" w:hAnsi="Arial" w:cs="Arial"/>
        <w:b w:val="0"/>
        <w:i w:val="0"/>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5B1F7698"/>
    <w:multiLevelType w:val="multilevel"/>
    <w:tmpl w:val="F1EEB6AE"/>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196D"/>
    <w:rsid w:val="001D3BFA"/>
    <w:rsid w:val="00370905"/>
    <w:rsid w:val="003756B2"/>
    <w:rsid w:val="00482272"/>
    <w:rsid w:val="004907FC"/>
    <w:rsid w:val="00B0196D"/>
    <w:rsid w:val="00BF1382"/>
    <w:rsid w:val="00CA0145"/>
    <w:rsid w:val="00D37F4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E9AD5CF-A9B4-46C3-9D01-9475933C7B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B0196D"/>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next w:val="Normal"/>
    <w:link w:val="Heading1Char"/>
    <w:rsid w:val="00B0196D"/>
    <w:pPr>
      <w:keepNext/>
      <w:spacing w:before="120" w:after="120" w:line="360" w:lineRule="auto"/>
      <w:ind w:left="360" w:hanging="360"/>
      <w:outlineLvl w:val="0"/>
    </w:pPr>
    <w:rPr>
      <w:rFonts w:ascii="Arial" w:eastAsia="Arial" w:hAnsi="Arial" w:cs="Arial"/>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0196D"/>
    <w:rPr>
      <w:rFonts w:ascii="Arial" w:eastAsia="Arial" w:hAnsi="Arial" w:cs="Arial"/>
      <w:b/>
      <w:sz w:val="20"/>
      <w:szCs w:val="20"/>
      <w:lang w:val="en-US"/>
    </w:rPr>
  </w:style>
  <w:style w:type="paragraph" w:styleId="Header">
    <w:name w:val="header"/>
    <w:basedOn w:val="Normal"/>
    <w:link w:val="HeaderChar"/>
    <w:uiPriority w:val="99"/>
    <w:unhideWhenUsed/>
    <w:rsid w:val="00BF1382"/>
    <w:pPr>
      <w:tabs>
        <w:tab w:val="center" w:pos="4513"/>
        <w:tab w:val="right" w:pos="9026"/>
      </w:tabs>
    </w:pPr>
  </w:style>
  <w:style w:type="character" w:customStyle="1" w:styleId="HeaderChar">
    <w:name w:val="Header Char"/>
    <w:basedOn w:val="DefaultParagraphFont"/>
    <w:link w:val="Header"/>
    <w:uiPriority w:val="99"/>
    <w:rsid w:val="00BF1382"/>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BF1382"/>
    <w:pPr>
      <w:tabs>
        <w:tab w:val="center" w:pos="4513"/>
        <w:tab w:val="right" w:pos="9026"/>
      </w:tabs>
    </w:pPr>
  </w:style>
  <w:style w:type="character" w:customStyle="1" w:styleId="FooterChar">
    <w:name w:val="Footer Char"/>
    <w:basedOn w:val="DefaultParagraphFont"/>
    <w:link w:val="Footer"/>
    <w:uiPriority w:val="99"/>
    <w:rsid w:val="00BF1382"/>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0497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549</Words>
  <Characters>3132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VIDYADAR BANGERA / MARKET INTELLIGENCE /NCDEX</dc:creator>
  <cp:keywords/>
  <dc:description/>
  <cp:lastModifiedBy>Sandip Gadekar</cp:lastModifiedBy>
  <cp:revision>6</cp:revision>
  <dcterms:created xsi:type="dcterms:W3CDTF">2018-09-24T08:18:00Z</dcterms:created>
  <dcterms:modified xsi:type="dcterms:W3CDTF">2025-04-08T03:13:00Z</dcterms:modified>
</cp:coreProperties>
</file>